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24" w:rsidRPr="00DD2247" w:rsidRDefault="00A41424" w:rsidP="00DD2247">
      <w:pPr>
        <w:pStyle w:val="a3"/>
        <w:shd w:val="clear" w:color="auto" w:fill="F3F3F3"/>
        <w:spacing w:after="0" w:afterAutospacing="0"/>
        <w:ind w:left="-180" w:right="76" w:firstLine="180"/>
        <w:jc w:val="center"/>
        <w:rPr>
          <w:color w:val="333333"/>
          <w:sz w:val="40"/>
          <w:szCs w:val="28"/>
        </w:rPr>
      </w:pPr>
      <w:r w:rsidRPr="00DD2247">
        <w:rPr>
          <w:rStyle w:val="a4"/>
          <w:color w:val="333333"/>
          <w:sz w:val="40"/>
          <w:szCs w:val="28"/>
        </w:rPr>
        <w:t xml:space="preserve">Родительское собрание </w:t>
      </w:r>
      <w:r w:rsidR="00DD2247">
        <w:rPr>
          <w:rStyle w:val="a4"/>
          <w:color w:val="333333"/>
          <w:sz w:val="40"/>
          <w:szCs w:val="28"/>
        </w:rPr>
        <w:t xml:space="preserve">                                                 </w:t>
      </w:r>
      <w:r w:rsidRPr="00DD2247">
        <w:rPr>
          <w:rStyle w:val="a4"/>
          <w:color w:val="333333"/>
          <w:sz w:val="40"/>
          <w:szCs w:val="28"/>
        </w:rPr>
        <w:t>«Портфолио дошкольника –</w:t>
      </w:r>
      <w:r w:rsidR="00DD2247">
        <w:rPr>
          <w:rStyle w:val="a4"/>
          <w:color w:val="333333"/>
          <w:sz w:val="40"/>
          <w:szCs w:val="28"/>
        </w:rPr>
        <w:t xml:space="preserve"> </w:t>
      </w:r>
      <w:r w:rsidRPr="00DD2247">
        <w:rPr>
          <w:rStyle w:val="a4"/>
          <w:color w:val="333333"/>
          <w:sz w:val="40"/>
          <w:szCs w:val="28"/>
        </w:rPr>
        <w:t>«Досье успеха»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технология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широко применяется в сфере образования, в том числе в практике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т. к. предъявлены предельно высокие требования к темпу жизни и уровню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развития молодого поколения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Но какие именно качества потребуются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ребенку в будущем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? И что окажется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важнее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успешное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освоение школьной программы или возможность самореализации в каком-либо творчестве? Какие образовательные методики и технологии следует использовать педагогам 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работе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? Мы разделяем точку зрения тех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дошкольных работников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склоняются к необходимости самопознания и само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актуализации личности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через мотивацию на достижение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успеха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Значимость данной технологии состоит в следующем. </w:t>
      </w:r>
      <w:proofErr w:type="gram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Во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первых, она направлена на взаимодействие всех участников образовательного процесса. Дети, педагоги и родители совместно участвуют в создании единого творческого продукта. Во-вторых, это один из способов повышения качества образовательного процесса, т. к. использование данной технологии способствует достижению положительных результатов деятельности как индивидуума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620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Но, все ли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работы включены в портфолио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(их может быть сотни и даже тысячи, например, фото?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Конечно, </w:t>
      </w:r>
      <w:proofErr w:type="gram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же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включаются только лучшие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работы автора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его основные достижения, то, в чем он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успешен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больше всего в своей деятельности, те аспекты, которые характеризуют его с лучшей стороны.</w:t>
      </w:r>
    </w:p>
    <w:p w:rsid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620DD"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>Виды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>: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разделить на несколько видов.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Электронный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ещё новый вид систематизации информации. Именно он больше всего привлекает старших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дошкольников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в электронном варианте – это всегда красочное, яркое зрелище, с множеством интересных эффектов.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не все педагоги и родители владеют компьютерной программой </w:t>
      </w:r>
      <w:proofErr w:type="spell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Power</w:t>
      </w:r>
      <w:proofErr w:type="spell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Point</w:t>
      </w:r>
      <w:proofErr w:type="spell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и не в каждом учреждении, особенно в группе есть компьютер.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 – раскраска - ребенок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может сам раскрашивать странички. Так же здесь допустимо и наклеивание готовых изображений. Но надо помнить, что содержание рубрик необходимо заполнять еще и информацией.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 традиционное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в виде папки - печатное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одно из самых традиционных. Создаётся в виде папок, картотек.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Страницы его должны быть оформлены так, чтобы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дошкольник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ещё не умеет читать, смог понять, о чём идёт речь. Этому способствуют фотографии, рисунки, иллюстрации.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 дошкольника - это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прежде всего копилка личных достижений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в разнообразных видах деятельности, его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успехов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положительных эмоций, возможность еще раз пережить приятные моменты своей жизни. Это так называемое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«досье </w:t>
      </w:r>
      <w:r w:rsidRPr="00D620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успеха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в котором отражается всё интересное и достойное из того, что происходит в жизни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Благодаря технологии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 сегодня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возможно, продемонстрировать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успехи воспитанников д/с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Создание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</w:t>
      </w:r>
      <w:proofErr w:type="gramStart"/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представления позволит раскрыть индивидуальные достижения, а главное- объединить в творческом процессе усилия родителей, воспитанников и педагогов д/с.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b/>
          <w:sz w:val="44"/>
          <w:szCs w:val="28"/>
          <w:u w:val="single"/>
          <w:bdr w:val="none" w:sz="0" w:space="0" w:color="auto" w:frame="1"/>
        </w:rPr>
        <w:t>Цель</w:t>
      </w:r>
      <w:r w:rsidRPr="00D620DD">
        <w:rPr>
          <w:rFonts w:ascii="Times New Roman" w:eastAsia="Times New Roman" w:hAnsi="Times New Roman" w:cs="Times New Roman"/>
          <w:b/>
          <w:sz w:val="44"/>
          <w:szCs w:val="28"/>
        </w:rPr>
        <w:t>:</w:t>
      </w:r>
      <w:r w:rsidRPr="00D620DD">
        <w:rPr>
          <w:rFonts w:ascii="Times New Roman" w:eastAsia="Times New Roman" w:hAnsi="Times New Roman" w:cs="Times New Roman"/>
          <w:sz w:val="44"/>
          <w:szCs w:val="28"/>
        </w:rPr>
        <w:t xml:space="preserve"> 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Собрать, систематизировать и зафиксировать результаты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развития дошкольника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его усилия, прогресс и достижения в различных областях, демонстрировать весь спектр его способностей, интересов, склонностей.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</w:pPr>
      <w:r w:rsidRPr="00D620DD">
        <w:rPr>
          <w:rFonts w:ascii="Times New Roman" w:eastAsia="Times New Roman" w:hAnsi="Times New Roman" w:cs="Times New Roman"/>
          <w:b/>
          <w:color w:val="111111"/>
          <w:sz w:val="40"/>
          <w:szCs w:val="28"/>
          <w:u w:val="single"/>
          <w:bdr w:val="none" w:sz="0" w:space="0" w:color="auto" w:frame="1"/>
        </w:rPr>
        <w:t>Задачи</w:t>
      </w:r>
      <w:r w:rsidRPr="00D620DD"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  <w:t>: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для каждого воспитанника ситуацию переживания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успеха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-Повысить самооценку и уверенность в собственных возможностях;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-Максимально раскрыть индивидуальные способности каждого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Развить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познавательные интересы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дошкольников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и формировать готовность к самостоятельному познанию;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— формировать установку на творческую деятельность и умений творческой деятельности,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развивать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мотивацию творческого роста;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— формировать положительные нравственные качества личности;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— приобретать навыки рефлексии, формировать умения анализировать собственные интересы, склонности, потребности и соотносить их с имеющимися возможностями (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реальный»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идеальный»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);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-закладывать дополнительные предпосылки и возможности для его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успешной социализации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</w:pPr>
      <w:r w:rsidRPr="00D620DD"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bdr w:val="none" w:sz="0" w:space="0" w:color="auto" w:frame="1"/>
        </w:rPr>
        <w:t>Функции</w:t>
      </w:r>
      <w:r w:rsidRPr="00D620DD"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>: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диагностическая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фиксирует изменения и рост, за определенный период времени;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целеполагательная</w:t>
      </w:r>
      <w:proofErr w:type="spell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поддерживает образовательные цели;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мотивационная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поощряет достигнутые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ребенком результаты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содержательная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раскрывает весь спектр выполняемых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развивающая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- обеспечивает непрерывность процесса обучения 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развития от года к году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рейтинговая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показывает диапазон навыков и умений.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</w:pPr>
      <w:r w:rsidRPr="00D620DD"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  <w:t>Алгоритм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40"/>
          <w:szCs w:val="28"/>
          <w:bdr w:val="none" w:sz="0" w:space="0" w:color="auto" w:frame="1"/>
        </w:rPr>
        <w:t>работы над портфолио</w:t>
      </w:r>
      <w:r w:rsidRPr="00D620DD"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  <w:t>: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Постановка цели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 нам должно быть понятно, для чего необходимо создавать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Определить вид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Определить временной отрезок, во время которого будет собираться информация.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Определить структуру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 количество, название разделов.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имеет свою структуру, каждый раздел имеет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название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«Познакомьтесь со мной»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расту»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стать красивой?»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«мои любимые занятия»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«Кем буду»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«Награда для героя»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«Волшебные пальчики»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«Чем могу, помогу»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i/>
          <w:iCs/>
          <w:color w:val="111111"/>
          <w:sz w:val="28"/>
          <w:szCs w:val="28"/>
          <w:bdr w:val="none" w:sz="0" w:space="0" w:color="auto" w:frame="1"/>
        </w:rPr>
        <w:t>«Прыг-скок»</w:t>
      </w:r>
      <w:r w:rsidRPr="00D620DD">
        <w:rPr>
          <w:color w:val="111111"/>
          <w:sz w:val="28"/>
          <w:szCs w:val="28"/>
        </w:rPr>
        <w:t> и т. д.</w:t>
      </w: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>Просветительская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работа с родителями</w:t>
      </w: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 xml:space="preserve">Очень важно сделать родителей своими союзниками в непростом деле </w:t>
      </w: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>сбора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color w:val="111111"/>
          <w:sz w:val="28"/>
          <w:szCs w:val="28"/>
        </w:rPr>
        <w:t>. Поэтому первоначально мы оформили информационный стенд в рамках просветительской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D620DD">
        <w:rPr>
          <w:color w:val="111111"/>
          <w:sz w:val="28"/>
          <w:szCs w:val="28"/>
        </w:rPr>
        <w:t>, чтобы привлечь активных, неравнодушных родителей.</w:t>
      </w: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>Важно научить наблюдать, замечать все новое и интересное и непременно фиксировать, записывать. С помощью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color w:val="111111"/>
          <w:sz w:val="28"/>
          <w:szCs w:val="28"/>
        </w:rPr>
        <w:t> родители видят своего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ребенка со стороны</w:t>
      </w:r>
      <w:r w:rsidRPr="00D620DD">
        <w:rPr>
          <w:color w:val="111111"/>
          <w:sz w:val="28"/>
          <w:szCs w:val="28"/>
        </w:rPr>
        <w:t>, его желания, интересы.</w:t>
      </w:r>
    </w:p>
    <w:p w:rsid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28"/>
        </w:rPr>
      </w:pPr>
      <w:r w:rsidRPr="00D620DD">
        <w:rPr>
          <w:b/>
          <w:color w:val="111111"/>
          <w:sz w:val="32"/>
          <w:szCs w:val="28"/>
        </w:rPr>
        <w:t>Рассмотрим подробнее структуру, а именно </w:t>
      </w:r>
      <w:r w:rsidRPr="00D620DD">
        <w:rPr>
          <w:b/>
          <w:color w:val="111111"/>
          <w:sz w:val="32"/>
          <w:szCs w:val="28"/>
          <w:u w:val="single"/>
          <w:bdr w:val="none" w:sz="0" w:space="0" w:color="auto" w:frame="1"/>
        </w:rPr>
        <w:t>разделы</w:t>
      </w:r>
      <w:r w:rsidRPr="00D620DD">
        <w:rPr>
          <w:b/>
          <w:color w:val="111111"/>
          <w:sz w:val="32"/>
          <w:szCs w:val="28"/>
        </w:rPr>
        <w:t>: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620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Титульный лист</w:t>
      </w:r>
      <w:r w:rsidRPr="00D620D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информация 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ребенке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(фамилия, имя, отчество, дата рождения; дата начала ведения, дата окончания.</w:t>
      </w:r>
      <w:proofErr w:type="gramEnd"/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Раздел 1.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«Давайте познакомимся»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Фото. Фамилия, имя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Раздел 2. Девочки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«Мои любимые занятия»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стать красивой?»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Образцы творчества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(рисунки, рассказы)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Мальчики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будущий солдат»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Раздел 3.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расту!»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Антропометрические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данные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«Вот я какой!»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я расту!»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какой я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большой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 вес, рост, можно прорисовать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ладошку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ребёнка на разных возрастных этапах.</w:t>
      </w:r>
    </w:p>
    <w:p w:rsidR="009D0293" w:rsidRDefault="009D0293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Раздел 4.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«Награда для героя»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Грамоты, дипломы.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Хотя это и не является общей практикой, но некоторые дети получают свои первые дипломы и медали уже 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Кто-то побеждает в конкурсе рисунков на асфальте, кто-то становится победителем творческого конкурса. Данный раздел - копилка всевозможных наград, полученных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ребенком</w:t>
      </w:r>
    </w:p>
    <w:p w:rsidR="009D0293" w:rsidRDefault="009D0293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Раздел 7.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«Чем могу, помогу»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Дошкольники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с первых лет жизни активно "принимают участие" 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работе по дому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 поливать и опрыскивать цветы, протирать пыль, помогать по кухне.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Сначала это игра, подражание. Затем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ребенок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вполне серьезно относится к домашним обязанностям. Несложно сделать несколько снимков, на которых маленькие помощники с усердием выполняют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работу по дому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в группе.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Раздел 8.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«Волшебные пальчики»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Раздел 9.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ни слово-золото»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дошкольном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возрасте значительно возрастает роль речи как в познании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ребенком окружающего мира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и 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развитии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общения и разных видов детской деятельности. Воспитанники нередко называют предметы или действия своим собственными забавными словечками, придумываю новые, совершенно оригинальные слова. А как интересно они порой высказываются! В этом разделе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собираем собственную удивительную коллекцию слов и высказываний, сочинений, творческих рассказов наших воспитанников.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Раздел 10.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«Прыг-скок»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В данном разделе мы фиксируем освоение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ребенком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тех или иных физических упражнений. Это могут быть хождение на лыжах, кувырки, хождение по бревну без поддержки, отжимание от пола, лазание по канату, упражнения с мячами, обручами и т. д.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>Раздел 11. На будущее </w:t>
      </w:r>
      <w:r w:rsidRPr="00D620DD">
        <w:rPr>
          <w:i/>
          <w:iCs/>
          <w:color w:val="111111"/>
          <w:sz w:val="28"/>
          <w:szCs w:val="28"/>
          <w:bdr w:val="none" w:sz="0" w:space="0" w:color="auto" w:frame="1"/>
        </w:rPr>
        <w:t>«Почитай-ка»</w:t>
      </w:r>
      <w:r w:rsidRPr="00D620DD">
        <w:rPr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>Чтение – залог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успеха в будущем</w:t>
      </w:r>
      <w:r w:rsidRPr="00D620DD">
        <w:rPr>
          <w:color w:val="111111"/>
          <w:sz w:val="28"/>
          <w:szCs w:val="28"/>
        </w:rPr>
        <w:t>. Мировое сообщество давно уяснило для себя важность наследия культуры и образования, в котором чтение в его традиционном или новом виде играет все возрастающую роль. Чтение – залог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успеха и в нас</w:t>
      </w:r>
      <w:r w:rsidRPr="00D620DD">
        <w:rPr>
          <w:color w:val="111111"/>
          <w:sz w:val="28"/>
          <w:szCs w:val="28"/>
        </w:rPr>
        <w:t xml:space="preserve">. Хочется верить, что современные родители уделяют большое </w:t>
      </w: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>внимание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развитию интереса к чтению</w:t>
      </w:r>
      <w:r w:rsidRPr="00D620DD">
        <w:rPr>
          <w:color w:val="111111"/>
          <w:sz w:val="28"/>
          <w:szCs w:val="28"/>
        </w:rPr>
        <w:t>. Непременной составляющей детских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color w:val="111111"/>
          <w:sz w:val="28"/>
          <w:szCs w:val="28"/>
        </w:rPr>
        <w:t> должны стать отзывы о прочитанных книгах, интересные сведения о писателях, информация о писателях и поэтах-земляках. </w:t>
      </w:r>
      <w:r w:rsidRPr="00D620DD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D620DD">
        <w:rPr>
          <w:color w:val="111111"/>
          <w:sz w:val="28"/>
          <w:szCs w:val="28"/>
        </w:rPr>
        <w:t> вполне может не только нарисовать свою иллюстрацию к книге, но и высказать свое мнение о </w:t>
      </w:r>
      <w:r w:rsidRPr="00D620DD">
        <w:rPr>
          <w:color w:val="111111"/>
          <w:sz w:val="28"/>
          <w:szCs w:val="28"/>
          <w:u w:val="single"/>
          <w:bdr w:val="none" w:sz="0" w:space="0" w:color="auto" w:frame="1"/>
        </w:rPr>
        <w:t>ней</w:t>
      </w:r>
      <w:r w:rsidRPr="00D620DD">
        <w:rPr>
          <w:color w:val="111111"/>
          <w:sz w:val="28"/>
          <w:szCs w:val="28"/>
        </w:rPr>
        <w:t>: выделить понравившихся героев, отметить наиболее интересные эпизоды.</w:t>
      </w: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>Создание Клуба </w:t>
      </w:r>
      <w:r w:rsidRPr="00D620DD">
        <w:rPr>
          <w:i/>
          <w:iCs/>
          <w:color w:val="111111"/>
          <w:sz w:val="28"/>
          <w:szCs w:val="28"/>
          <w:bdr w:val="none" w:sz="0" w:space="0" w:color="auto" w:frame="1"/>
        </w:rPr>
        <w:t>«Юного читателя»</w:t>
      </w:r>
      <w:r w:rsidRPr="00D620DD">
        <w:rPr>
          <w:color w:val="111111"/>
          <w:sz w:val="28"/>
          <w:szCs w:val="28"/>
        </w:rPr>
        <w:t> сформирует интерес у детей к детской книге через творческую и познавательную деятельность.</w:t>
      </w: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620DD" w:rsidRPr="00D620DD" w:rsidRDefault="00D620DD" w:rsidP="00D620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20DD">
        <w:rPr>
          <w:color w:val="111111"/>
          <w:sz w:val="28"/>
          <w:szCs w:val="28"/>
        </w:rPr>
        <w:t>Раздел 12. На будущее </w:t>
      </w:r>
      <w:r w:rsidRPr="00D620DD">
        <w:rPr>
          <w:i/>
          <w:iCs/>
          <w:color w:val="111111"/>
          <w:sz w:val="28"/>
          <w:szCs w:val="28"/>
          <w:bdr w:val="none" w:sz="0" w:space="0" w:color="auto" w:frame="1"/>
        </w:rPr>
        <w:t>«Мне интересно»</w:t>
      </w:r>
      <w:r w:rsidRPr="00D620DD">
        <w:rPr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Многие дети достигают значительных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успехов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занимаясь 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спортивных секциях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музыкальных и танцевальных школах, различных студиях и в кружках. Это может быть также и исследовательская деятельность.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Все эти разделы заполняются постепенно в соответствии с возможностями и достижениями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дошкольника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Даже за один год ведения такой папки почти у всех детей накапливается достаточно большой материал, касающийся их жизни в д/</w:t>
      </w:r>
      <w:proofErr w:type="gramStart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proofErr w:type="gramStart"/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Работа</w:t>
      </w:r>
      <w:proofErr w:type="gramEnd"/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над созданием 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позволяет сблизить всех его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участников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 родителей, педагога, ребёнка. Это своеобразный отчёт определённого жизненного пути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также мы используем как дополнительный материал при изучении семьи — уклада ее жизни, интересов, традиций. Наблюдая за детьми и их родителями в процессе создания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нами было отмечено, что подобные мероприятия способствуют налаживанию более теплых взаимоотношений в семье.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Нами был проведён цикл родительских собраний и консультаций на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тему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«Для чего </w:t>
      </w:r>
      <w:proofErr w:type="gramStart"/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нужен</w:t>
      </w:r>
      <w:proofErr w:type="gramEnd"/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D620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620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правильно его составить?»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Одним из главных результатов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работы над портфолио является то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родители учатся наблюдать и замечать происходящие изменения, систематизировать их.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Самое главное, что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с родителями дала положительные 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результаты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расширилось представление родителей о необходимости ведения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 детей дошкольного возраста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 в процессе бесед с воспитателями у родителей повысилась коммуникативная компетентность;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- при решении сложных педагогических ситуаций проявлялись толерантные отношения между родителями.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Мы систематически советуем родителям, как правильно вести и дополнять разделы 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 Совместная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педагогического коллектива и семьи по данному вопросу помогла взрослым и детям стать ближе, научила прислушиваться друг к другу и понимать друг друга. А когда достигается единство действий семьи 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дошкольного учреждения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у ребёнка формируются нравственные понятия и представления о жизни. Именно тогда воспитательный процесс будет проходить с наименьшими трудностями, а ребёнок будет легче воспринимать окружающий его мир через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Оформление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 различно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как они составлялись добровольно и по желанию. Папы и мамы, увлеченные идеей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не только по-иному увидели своего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восхищались и радовались его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успехам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открывали новые таланты. Страницы оформлены так, что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ребенку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не умеет читать, было понятно. Этому способствуют рисунки, символы, эмблемы.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состоит из папки с файлами, это позволяет легко вносить изменения, пополнять ее новыми материалами. Внедряя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в деятельность нашего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дошкольного учреждения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мы, предложили родителям варианты разделов, продумали возможное их содержание.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главным воспитателем в жизни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был и остается родитель, воспитатель может повлиять на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лишь в определенной ситуации, а родитель – во всех ситуациях. Вам трудно выделить в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ребенке его достижения и успехи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ребенку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– тоже именно потому, что об этом вы ему не говорите. Лишь тогда, когда вы сами станете обращать внимание свое и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ребенка на его достижения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успехи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положительные моменты его жизни, тогда и сам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ребенок начнет их замечать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, искать их, стремиться к ним.</w:t>
      </w:r>
    </w:p>
    <w:p w:rsidR="00D620DD" w:rsidRPr="00D620DD" w:rsidRDefault="00D620DD" w:rsidP="00D620D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</w:pPr>
      <w:r w:rsidRPr="00D620DD"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>Памятка для педагогов.</w:t>
      </w:r>
    </w:p>
    <w:p w:rsidR="00D620DD" w:rsidRPr="00D620DD" w:rsidRDefault="00D620DD" w:rsidP="00D62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И в завершении хочется напомнить, так что же такое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</w:t>
      </w:r>
      <w:bookmarkStart w:id="0" w:name="_GoBack"/>
      <w:bookmarkEnd w:id="0"/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собственность ребёнка. Его любимая книга, которую воспитанник сам создавал вместе с родителями, воспитателями. В ней он выразил, свои интересы, желания, мечты.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 дошкольника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может стать не только предметом его гордости, но и инструментом самопознания, важнейшей точкой соприкосновения во взаимодействии "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ребенок - родители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". А </w:t>
      </w:r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работа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 над его составлением - интереснейшим духовным взаимообогащением. Заняв свое достойное место в семейном архиве, </w:t>
      </w:r>
      <w:proofErr w:type="spellStart"/>
      <w:r w:rsidRPr="00D62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портфолио</w:t>
      </w:r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подарит</w:t>
      </w:r>
      <w:proofErr w:type="spellEnd"/>
      <w:r w:rsidRPr="00D620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много нежных воспоминаний и доставит не меньше удовольствия, чем семейный фотоальбом или видеотека.</w:t>
      </w:r>
    </w:p>
    <w:p w:rsidR="002352ED" w:rsidRPr="00D620DD" w:rsidRDefault="0010566A" w:rsidP="00DD22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52ED" w:rsidRPr="00D620DD" w:rsidSect="00DD2247">
      <w:pgSz w:w="11906" w:h="16838"/>
      <w:pgMar w:top="899" w:right="850" w:bottom="719" w:left="900" w:header="708" w:footer="708" w:gutter="0"/>
      <w:pgBorders w:offsetFrom="page">
        <w:top w:val="creaturesLadyBug" w:sz="20" w:space="24" w:color="auto"/>
        <w:left w:val="creaturesLadyBug" w:sz="20" w:space="24" w:color="auto"/>
        <w:bottom w:val="creaturesLadyBug" w:sz="20" w:space="24" w:color="auto"/>
        <w:right w:val="creaturesLadyBu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A80"/>
    <w:multiLevelType w:val="multilevel"/>
    <w:tmpl w:val="32AC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94C77"/>
    <w:multiLevelType w:val="multilevel"/>
    <w:tmpl w:val="8E2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B477E"/>
    <w:multiLevelType w:val="multilevel"/>
    <w:tmpl w:val="EC1EF5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E1D2246"/>
    <w:multiLevelType w:val="multilevel"/>
    <w:tmpl w:val="1404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25C50"/>
    <w:multiLevelType w:val="multilevel"/>
    <w:tmpl w:val="EC1EF5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1E91F96"/>
    <w:multiLevelType w:val="multilevel"/>
    <w:tmpl w:val="D214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651C73"/>
    <w:multiLevelType w:val="multilevel"/>
    <w:tmpl w:val="3966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957A1"/>
    <w:multiLevelType w:val="multilevel"/>
    <w:tmpl w:val="204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303AA4"/>
    <w:multiLevelType w:val="multilevel"/>
    <w:tmpl w:val="B192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  <w:lvlOverride w:ilvl="0">
      <w:startOverride w:val="5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24"/>
    <w:rsid w:val="000B3FA4"/>
    <w:rsid w:val="0010566A"/>
    <w:rsid w:val="00112C20"/>
    <w:rsid w:val="003C679D"/>
    <w:rsid w:val="00646721"/>
    <w:rsid w:val="007D3D86"/>
    <w:rsid w:val="008946DD"/>
    <w:rsid w:val="009748F8"/>
    <w:rsid w:val="009D0293"/>
    <w:rsid w:val="00A41424"/>
    <w:rsid w:val="00A443CC"/>
    <w:rsid w:val="00A65D68"/>
    <w:rsid w:val="00CA2C9B"/>
    <w:rsid w:val="00D620DD"/>
    <w:rsid w:val="00D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1424"/>
    <w:rPr>
      <w:b/>
      <w:bCs/>
    </w:rPr>
  </w:style>
  <w:style w:type="character" w:styleId="a5">
    <w:name w:val="Emphasis"/>
    <w:basedOn w:val="a0"/>
    <w:uiPriority w:val="20"/>
    <w:qFormat/>
    <w:rsid w:val="00A4142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1424"/>
    <w:rPr>
      <w:b/>
      <w:bCs/>
    </w:rPr>
  </w:style>
  <w:style w:type="character" w:styleId="a5">
    <w:name w:val="Emphasis"/>
    <w:basedOn w:val="a0"/>
    <w:uiPriority w:val="20"/>
    <w:qFormat/>
    <w:rsid w:val="00A4142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2017-10-11T14:55:00Z</cp:lastPrinted>
  <dcterms:created xsi:type="dcterms:W3CDTF">2017-10-11T13:44:00Z</dcterms:created>
  <dcterms:modified xsi:type="dcterms:W3CDTF">2017-10-11T15:32:00Z</dcterms:modified>
</cp:coreProperties>
</file>