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ED" w:rsidRPr="00AC6C9C" w:rsidRDefault="00AC6C9C" w:rsidP="00AC6C9C">
      <w:pPr>
        <w:jc w:val="center"/>
        <w:rPr>
          <w:b/>
          <w:color w:val="FF0000"/>
          <w:sz w:val="36"/>
        </w:rPr>
      </w:pPr>
      <w:r w:rsidRPr="00AC6C9C">
        <w:rPr>
          <w:b/>
          <w:color w:val="FF0000"/>
          <w:sz w:val="36"/>
        </w:rPr>
        <w:t>Извещение</w:t>
      </w:r>
    </w:p>
    <w:p w:rsidR="00AC6C9C" w:rsidRPr="00AC6C9C" w:rsidRDefault="00472D34" w:rsidP="00AC6C9C">
      <w:pPr>
        <w:jc w:val="center"/>
        <w:rPr>
          <w:b/>
          <w:sz w:val="32"/>
        </w:rPr>
      </w:pPr>
      <w:r>
        <w:rPr>
          <w:b/>
          <w:sz w:val="32"/>
        </w:rPr>
        <w:t>9</w:t>
      </w:r>
      <w:r w:rsidR="00AC6C9C" w:rsidRPr="00AC6C9C">
        <w:rPr>
          <w:b/>
          <w:sz w:val="32"/>
        </w:rPr>
        <w:t xml:space="preserve"> декабрь  2017 г. -  Состоится родительское собрание в старшей группе</w:t>
      </w:r>
      <w:proofErr w:type="gramStart"/>
      <w:r w:rsidR="00AC6C9C" w:rsidRPr="00AC6C9C">
        <w:rPr>
          <w:b/>
          <w:sz w:val="32"/>
        </w:rPr>
        <w:t xml:space="preserve"> В</w:t>
      </w:r>
      <w:proofErr w:type="gramEnd"/>
      <w:r w:rsidR="00AC6C9C" w:rsidRPr="00AC6C9C">
        <w:rPr>
          <w:b/>
          <w:sz w:val="32"/>
        </w:rPr>
        <w:t>сем родителям явка обязательно.</w:t>
      </w:r>
    </w:p>
    <w:p w:rsidR="00AC6C9C" w:rsidRPr="00AC6C9C" w:rsidRDefault="00AC6C9C" w:rsidP="00AC6C9C">
      <w:pPr>
        <w:jc w:val="center"/>
        <w:rPr>
          <w:b/>
          <w:color w:val="FF0000"/>
          <w:sz w:val="36"/>
        </w:rPr>
      </w:pPr>
      <w:r w:rsidRPr="00AC6C9C">
        <w:rPr>
          <w:b/>
          <w:color w:val="FF0000"/>
          <w:sz w:val="36"/>
        </w:rPr>
        <w:t>Повестка дня</w:t>
      </w:r>
    </w:p>
    <w:p w:rsidR="00AC6C9C" w:rsidRPr="00AC6C9C" w:rsidRDefault="00AC6C9C" w:rsidP="00AC6C9C">
      <w:pPr>
        <w:pStyle w:val="a3"/>
        <w:numPr>
          <w:ilvl w:val="0"/>
          <w:numId w:val="1"/>
        </w:numPr>
        <w:rPr>
          <w:sz w:val="28"/>
        </w:rPr>
      </w:pPr>
      <w:r w:rsidRPr="00AC6C9C">
        <w:rPr>
          <w:sz w:val="28"/>
        </w:rPr>
        <w:t>Возрастные особенности детей 6-7 лет</w:t>
      </w:r>
      <w:r>
        <w:rPr>
          <w:sz w:val="28"/>
        </w:rPr>
        <w:t>.</w:t>
      </w:r>
    </w:p>
    <w:p w:rsidR="00AC6C9C" w:rsidRPr="00AC6C9C" w:rsidRDefault="00AC6C9C" w:rsidP="00AC6C9C">
      <w:pPr>
        <w:pStyle w:val="a3"/>
        <w:numPr>
          <w:ilvl w:val="0"/>
          <w:numId w:val="1"/>
        </w:numPr>
        <w:rPr>
          <w:sz w:val="28"/>
        </w:rPr>
      </w:pPr>
      <w:r w:rsidRPr="00AC6C9C">
        <w:rPr>
          <w:sz w:val="28"/>
        </w:rPr>
        <w:t xml:space="preserve">Разные </w:t>
      </w:r>
      <w:proofErr w:type="gramStart"/>
      <w:r w:rsidRPr="00AC6C9C">
        <w:rPr>
          <w:sz w:val="28"/>
        </w:rPr>
        <w:t xml:space="preserve">( </w:t>
      </w:r>
      <w:proofErr w:type="gramEnd"/>
      <w:r w:rsidRPr="00AC6C9C">
        <w:rPr>
          <w:sz w:val="28"/>
        </w:rPr>
        <w:t>Новогодние  подарки).</w:t>
      </w:r>
    </w:p>
    <w:p w:rsidR="004535F6" w:rsidRDefault="004535F6" w:rsidP="004535F6">
      <w:pPr>
        <w:rPr>
          <w:b/>
          <w:color w:val="FF0000"/>
          <w:sz w:val="40"/>
        </w:rPr>
      </w:pPr>
      <w:bookmarkStart w:id="0" w:name="_GoBack"/>
      <w:bookmarkEnd w:id="0"/>
    </w:p>
    <w:p w:rsidR="00AC6C9C" w:rsidRPr="00AC6C9C" w:rsidRDefault="00AC6C9C" w:rsidP="004535F6">
      <w:pPr>
        <w:jc w:val="center"/>
        <w:rPr>
          <w:b/>
          <w:color w:val="FF0000"/>
          <w:sz w:val="40"/>
        </w:rPr>
      </w:pPr>
      <w:r w:rsidRPr="00AC6C9C">
        <w:rPr>
          <w:b/>
          <w:color w:val="FF0000"/>
          <w:sz w:val="40"/>
        </w:rPr>
        <w:t>Список детей</w:t>
      </w:r>
    </w:p>
    <w:p w:rsidR="004535F6" w:rsidRP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1</w:t>
      </w:r>
      <w:r w:rsidRPr="004535F6">
        <w:rPr>
          <w:sz w:val="32"/>
        </w:rPr>
        <w:tab/>
      </w:r>
      <w:r>
        <w:rPr>
          <w:sz w:val="32"/>
        </w:rPr>
        <w:t xml:space="preserve"> </w:t>
      </w:r>
      <w:proofErr w:type="spellStart"/>
      <w:r w:rsidRPr="004535F6">
        <w:rPr>
          <w:sz w:val="32"/>
        </w:rPr>
        <w:t>Абдулзагирова</w:t>
      </w:r>
      <w:proofErr w:type="spellEnd"/>
      <w:r w:rsidRPr="004535F6">
        <w:rPr>
          <w:sz w:val="32"/>
        </w:rPr>
        <w:t xml:space="preserve">  Аида А.</w:t>
      </w:r>
    </w:p>
    <w:p w:rsidR="004535F6" w:rsidRP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2</w:t>
      </w:r>
      <w:r w:rsidRPr="004535F6">
        <w:rPr>
          <w:sz w:val="32"/>
        </w:rPr>
        <w:tab/>
      </w:r>
      <w:proofErr w:type="spellStart"/>
      <w:r w:rsidRPr="004535F6">
        <w:rPr>
          <w:sz w:val="32"/>
        </w:rPr>
        <w:t>Абдулкаримова</w:t>
      </w:r>
      <w:proofErr w:type="spellEnd"/>
      <w:r w:rsidRPr="004535F6">
        <w:rPr>
          <w:sz w:val="32"/>
        </w:rPr>
        <w:t xml:space="preserve"> </w:t>
      </w:r>
      <w:proofErr w:type="spellStart"/>
      <w:r w:rsidRPr="004535F6">
        <w:rPr>
          <w:sz w:val="32"/>
        </w:rPr>
        <w:t>Алият</w:t>
      </w:r>
      <w:proofErr w:type="spellEnd"/>
      <w:r w:rsidRPr="004535F6">
        <w:rPr>
          <w:sz w:val="32"/>
        </w:rPr>
        <w:t xml:space="preserve"> Ш.</w:t>
      </w:r>
    </w:p>
    <w:p w:rsidR="004535F6" w:rsidRP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3</w:t>
      </w:r>
      <w:r w:rsidRPr="004535F6">
        <w:rPr>
          <w:sz w:val="32"/>
        </w:rPr>
        <w:tab/>
        <w:t>Абдуллаева Джума М.</w:t>
      </w:r>
    </w:p>
    <w:p w:rsidR="004535F6" w:rsidRP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4</w:t>
      </w:r>
      <w:r w:rsidRPr="004535F6">
        <w:rPr>
          <w:sz w:val="32"/>
        </w:rPr>
        <w:tab/>
      </w:r>
      <w:proofErr w:type="spellStart"/>
      <w:r w:rsidRPr="004535F6">
        <w:rPr>
          <w:sz w:val="32"/>
        </w:rPr>
        <w:t>Алирзаева</w:t>
      </w:r>
      <w:proofErr w:type="spellEnd"/>
      <w:r w:rsidRPr="004535F6">
        <w:rPr>
          <w:sz w:val="32"/>
        </w:rPr>
        <w:t xml:space="preserve"> </w:t>
      </w:r>
      <w:proofErr w:type="spellStart"/>
      <w:r w:rsidRPr="004535F6">
        <w:rPr>
          <w:sz w:val="32"/>
        </w:rPr>
        <w:t>Ирада</w:t>
      </w:r>
      <w:proofErr w:type="spellEnd"/>
      <w:r w:rsidRPr="004535F6">
        <w:rPr>
          <w:sz w:val="32"/>
        </w:rPr>
        <w:t xml:space="preserve"> Р.</w:t>
      </w:r>
    </w:p>
    <w:p w:rsidR="004535F6" w:rsidRP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5</w:t>
      </w:r>
      <w:r w:rsidRPr="004535F6">
        <w:rPr>
          <w:sz w:val="32"/>
        </w:rPr>
        <w:tab/>
        <w:t xml:space="preserve">Ахмедов </w:t>
      </w:r>
      <w:proofErr w:type="spellStart"/>
      <w:r w:rsidRPr="004535F6">
        <w:rPr>
          <w:sz w:val="32"/>
        </w:rPr>
        <w:t>Умахан</w:t>
      </w:r>
      <w:proofErr w:type="spellEnd"/>
      <w:r w:rsidRPr="004535F6">
        <w:rPr>
          <w:sz w:val="32"/>
        </w:rPr>
        <w:t xml:space="preserve"> А.</w:t>
      </w:r>
    </w:p>
    <w:p w:rsidR="004535F6" w:rsidRP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6</w:t>
      </w:r>
      <w:r w:rsidRPr="004535F6">
        <w:rPr>
          <w:sz w:val="32"/>
        </w:rPr>
        <w:tab/>
      </w:r>
      <w:proofErr w:type="spellStart"/>
      <w:r w:rsidRPr="004535F6">
        <w:rPr>
          <w:sz w:val="32"/>
        </w:rPr>
        <w:t>Гебекова</w:t>
      </w:r>
      <w:proofErr w:type="spellEnd"/>
      <w:r w:rsidRPr="004535F6">
        <w:rPr>
          <w:sz w:val="32"/>
        </w:rPr>
        <w:t xml:space="preserve"> </w:t>
      </w:r>
      <w:proofErr w:type="spellStart"/>
      <w:r w:rsidRPr="004535F6">
        <w:rPr>
          <w:sz w:val="32"/>
        </w:rPr>
        <w:t>Аминат</w:t>
      </w:r>
      <w:proofErr w:type="spellEnd"/>
      <w:r w:rsidRPr="004535F6">
        <w:rPr>
          <w:sz w:val="32"/>
        </w:rPr>
        <w:t xml:space="preserve"> Х.</w:t>
      </w:r>
    </w:p>
    <w:p w:rsidR="004535F6" w:rsidRP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7</w:t>
      </w:r>
      <w:r w:rsidRPr="004535F6">
        <w:rPr>
          <w:sz w:val="32"/>
        </w:rPr>
        <w:tab/>
        <w:t>Даудов Магомед Ш.</w:t>
      </w:r>
    </w:p>
    <w:p w:rsidR="004535F6" w:rsidRP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8</w:t>
      </w:r>
      <w:r w:rsidRPr="004535F6">
        <w:rPr>
          <w:sz w:val="32"/>
        </w:rPr>
        <w:tab/>
      </w:r>
      <w:proofErr w:type="spellStart"/>
      <w:r w:rsidRPr="004535F6">
        <w:rPr>
          <w:sz w:val="32"/>
        </w:rPr>
        <w:t>Зайпуллаева</w:t>
      </w:r>
      <w:proofErr w:type="spellEnd"/>
      <w:r w:rsidRPr="004535F6">
        <w:rPr>
          <w:sz w:val="32"/>
        </w:rPr>
        <w:t xml:space="preserve"> </w:t>
      </w:r>
      <w:proofErr w:type="spellStart"/>
      <w:r w:rsidRPr="004535F6">
        <w:rPr>
          <w:sz w:val="32"/>
        </w:rPr>
        <w:t>Завжат</w:t>
      </w:r>
      <w:proofErr w:type="spellEnd"/>
      <w:r w:rsidRPr="004535F6">
        <w:rPr>
          <w:sz w:val="32"/>
        </w:rPr>
        <w:t>. Ш.</w:t>
      </w:r>
    </w:p>
    <w:p w:rsidR="004535F6" w:rsidRP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9</w:t>
      </w:r>
      <w:r w:rsidRPr="004535F6">
        <w:rPr>
          <w:sz w:val="32"/>
        </w:rPr>
        <w:tab/>
      </w:r>
      <w:proofErr w:type="spellStart"/>
      <w:r w:rsidRPr="004535F6">
        <w:rPr>
          <w:sz w:val="32"/>
        </w:rPr>
        <w:t>Зайпуллаева</w:t>
      </w:r>
      <w:proofErr w:type="spellEnd"/>
      <w:r w:rsidRPr="004535F6">
        <w:rPr>
          <w:sz w:val="32"/>
        </w:rPr>
        <w:t xml:space="preserve"> Алина Б.</w:t>
      </w:r>
    </w:p>
    <w:p w:rsidR="004535F6" w:rsidRP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10</w:t>
      </w:r>
      <w:r w:rsidRPr="004535F6">
        <w:rPr>
          <w:sz w:val="32"/>
        </w:rPr>
        <w:tab/>
        <w:t>Курбанов Руслан Г.</w:t>
      </w:r>
    </w:p>
    <w:p w:rsidR="004535F6" w:rsidRP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11</w:t>
      </w:r>
      <w:r w:rsidRPr="004535F6">
        <w:rPr>
          <w:sz w:val="32"/>
        </w:rPr>
        <w:tab/>
        <w:t xml:space="preserve">Магомедов </w:t>
      </w:r>
      <w:proofErr w:type="spellStart"/>
      <w:r w:rsidRPr="004535F6">
        <w:rPr>
          <w:sz w:val="32"/>
        </w:rPr>
        <w:t>Магомедрасул</w:t>
      </w:r>
      <w:proofErr w:type="spellEnd"/>
      <w:r w:rsidRPr="004535F6">
        <w:rPr>
          <w:sz w:val="32"/>
        </w:rPr>
        <w:t xml:space="preserve"> К.</w:t>
      </w:r>
    </w:p>
    <w:p w:rsidR="004535F6" w:rsidRP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12</w:t>
      </w:r>
      <w:r w:rsidRPr="004535F6">
        <w:rPr>
          <w:sz w:val="32"/>
        </w:rPr>
        <w:tab/>
        <w:t xml:space="preserve">Магомедова </w:t>
      </w:r>
      <w:proofErr w:type="spellStart"/>
      <w:r w:rsidRPr="004535F6">
        <w:rPr>
          <w:sz w:val="32"/>
        </w:rPr>
        <w:t>Зулейха</w:t>
      </w:r>
      <w:proofErr w:type="spellEnd"/>
      <w:r w:rsidRPr="004535F6">
        <w:rPr>
          <w:sz w:val="32"/>
        </w:rPr>
        <w:t xml:space="preserve"> И.</w:t>
      </w:r>
    </w:p>
    <w:p w:rsidR="004535F6" w:rsidRP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13</w:t>
      </w:r>
      <w:r w:rsidRPr="004535F6">
        <w:rPr>
          <w:sz w:val="32"/>
        </w:rPr>
        <w:tab/>
        <w:t xml:space="preserve">Магомедов </w:t>
      </w:r>
      <w:proofErr w:type="spellStart"/>
      <w:r w:rsidRPr="004535F6">
        <w:rPr>
          <w:sz w:val="32"/>
        </w:rPr>
        <w:t>Курбанмагомед</w:t>
      </w:r>
      <w:proofErr w:type="spellEnd"/>
      <w:r w:rsidRPr="004535F6">
        <w:rPr>
          <w:sz w:val="32"/>
        </w:rPr>
        <w:t xml:space="preserve"> Б.</w:t>
      </w:r>
    </w:p>
    <w:p w:rsidR="004535F6" w:rsidRDefault="004535F6" w:rsidP="004535F6">
      <w:pPr>
        <w:tabs>
          <w:tab w:val="left" w:pos="1134"/>
        </w:tabs>
        <w:spacing w:after="0"/>
        <w:rPr>
          <w:sz w:val="32"/>
        </w:rPr>
      </w:pPr>
      <w:r w:rsidRPr="004535F6">
        <w:rPr>
          <w:sz w:val="32"/>
        </w:rPr>
        <w:t>14</w:t>
      </w:r>
      <w:r w:rsidRPr="004535F6">
        <w:rPr>
          <w:sz w:val="32"/>
        </w:rPr>
        <w:tab/>
        <w:t xml:space="preserve">Мусаев </w:t>
      </w:r>
      <w:proofErr w:type="spellStart"/>
      <w:r w:rsidRPr="004535F6">
        <w:rPr>
          <w:sz w:val="32"/>
        </w:rPr>
        <w:t>Хабиб</w:t>
      </w:r>
      <w:proofErr w:type="spellEnd"/>
      <w:r w:rsidRPr="004535F6">
        <w:rPr>
          <w:sz w:val="32"/>
        </w:rPr>
        <w:t xml:space="preserve"> Б.</w:t>
      </w:r>
    </w:p>
    <w:p w:rsidR="00401EF4" w:rsidRPr="004535F6" w:rsidRDefault="00401EF4" w:rsidP="004535F6">
      <w:pPr>
        <w:tabs>
          <w:tab w:val="left" w:pos="1134"/>
        </w:tabs>
        <w:spacing w:after="0"/>
        <w:rPr>
          <w:sz w:val="32"/>
        </w:rPr>
      </w:pPr>
      <w:r>
        <w:rPr>
          <w:sz w:val="32"/>
        </w:rPr>
        <w:t>15           Мусаев Ислам Б.</w:t>
      </w:r>
    </w:p>
    <w:p w:rsidR="004535F6" w:rsidRPr="004535F6" w:rsidRDefault="00401EF4" w:rsidP="004535F6">
      <w:pPr>
        <w:tabs>
          <w:tab w:val="left" w:pos="1134"/>
        </w:tabs>
        <w:spacing w:after="0"/>
        <w:rPr>
          <w:sz w:val="32"/>
        </w:rPr>
      </w:pPr>
      <w:r>
        <w:rPr>
          <w:sz w:val="32"/>
        </w:rPr>
        <w:t>16</w:t>
      </w:r>
      <w:r w:rsidR="004535F6" w:rsidRPr="004535F6">
        <w:rPr>
          <w:sz w:val="32"/>
        </w:rPr>
        <w:tab/>
      </w:r>
      <w:proofErr w:type="spellStart"/>
      <w:r w:rsidR="004535F6" w:rsidRPr="004535F6">
        <w:rPr>
          <w:sz w:val="32"/>
        </w:rPr>
        <w:t>Мутаева</w:t>
      </w:r>
      <w:proofErr w:type="spellEnd"/>
      <w:r w:rsidR="004535F6" w:rsidRPr="004535F6">
        <w:rPr>
          <w:sz w:val="32"/>
        </w:rPr>
        <w:t xml:space="preserve">  Мариям А. </w:t>
      </w:r>
    </w:p>
    <w:p w:rsidR="004535F6" w:rsidRPr="004535F6" w:rsidRDefault="00401EF4" w:rsidP="004535F6">
      <w:pPr>
        <w:tabs>
          <w:tab w:val="left" w:pos="1134"/>
        </w:tabs>
        <w:spacing w:after="0"/>
        <w:rPr>
          <w:sz w:val="32"/>
        </w:rPr>
      </w:pPr>
      <w:r>
        <w:rPr>
          <w:sz w:val="32"/>
        </w:rPr>
        <w:t>17</w:t>
      </w:r>
      <w:r w:rsidR="004535F6" w:rsidRPr="004535F6">
        <w:rPr>
          <w:sz w:val="32"/>
        </w:rPr>
        <w:tab/>
        <w:t xml:space="preserve">Рамазанова  </w:t>
      </w:r>
      <w:proofErr w:type="spellStart"/>
      <w:r w:rsidR="004535F6" w:rsidRPr="004535F6">
        <w:rPr>
          <w:sz w:val="32"/>
        </w:rPr>
        <w:t>Наида</w:t>
      </w:r>
      <w:proofErr w:type="spellEnd"/>
      <w:r w:rsidR="004535F6" w:rsidRPr="004535F6">
        <w:rPr>
          <w:sz w:val="32"/>
        </w:rPr>
        <w:t xml:space="preserve"> Г.</w:t>
      </w:r>
    </w:p>
    <w:p w:rsidR="004535F6" w:rsidRPr="004535F6" w:rsidRDefault="00401EF4" w:rsidP="004535F6">
      <w:pPr>
        <w:tabs>
          <w:tab w:val="left" w:pos="1134"/>
        </w:tabs>
        <w:spacing w:after="0"/>
        <w:rPr>
          <w:sz w:val="32"/>
        </w:rPr>
      </w:pPr>
      <w:r>
        <w:rPr>
          <w:sz w:val="32"/>
        </w:rPr>
        <w:t>18</w:t>
      </w:r>
      <w:r w:rsidR="004535F6" w:rsidRPr="004535F6">
        <w:rPr>
          <w:sz w:val="32"/>
        </w:rPr>
        <w:tab/>
      </w:r>
      <w:proofErr w:type="spellStart"/>
      <w:r w:rsidR="004535F6" w:rsidRPr="004535F6">
        <w:rPr>
          <w:sz w:val="32"/>
        </w:rPr>
        <w:t>Омарова</w:t>
      </w:r>
      <w:proofErr w:type="spellEnd"/>
      <w:r w:rsidR="004535F6" w:rsidRPr="004535F6">
        <w:rPr>
          <w:sz w:val="32"/>
        </w:rPr>
        <w:t xml:space="preserve"> </w:t>
      </w:r>
      <w:proofErr w:type="spellStart"/>
      <w:r w:rsidR="004535F6" w:rsidRPr="004535F6">
        <w:rPr>
          <w:sz w:val="32"/>
        </w:rPr>
        <w:t>Патимат</w:t>
      </w:r>
      <w:proofErr w:type="spellEnd"/>
      <w:r w:rsidR="004535F6" w:rsidRPr="004535F6">
        <w:rPr>
          <w:sz w:val="32"/>
        </w:rPr>
        <w:t xml:space="preserve"> Г.</w:t>
      </w:r>
    </w:p>
    <w:p w:rsidR="004535F6" w:rsidRPr="004535F6" w:rsidRDefault="00401EF4" w:rsidP="004535F6">
      <w:pPr>
        <w:tabs>
          <w:tab w:val="left" w:pos="1134"/>
        </w:tabs>
        <w:spacing w:after="0"/>
        <w:rPr>
          <w:sz w:val="32"/>
        </w:rPr>
      </w:pPr>
      <w:r>
        <w:rPr>
          <w:sz w:val="32"/>
        </w:rPr>
        <w:t>19</w:t>
      </w:r>
      <w:r w:rsidR="004535F6" w:rsidRPr="004535F6">
        <w:rPr>
          <w:sz w:val="32"/>
        </w:rPr>
        <w:tab/>
        <w:t xml:space="preserve">Салихова </w:t>
      </w:r>
      <w:proofErr w:type="spellStart"/>
      <w:r w:rsidR="004535F6" w:rsidRPr="004535F6">
        <w:rPr>
          <w:sz w:val="32"/>
        </w:rPr>
        <w:t>Сапият</w:t>
      </w:r>
      <w:proofErr w:type="spellEnd"/>
      <w:r w:rsidR="004535F6" w:rsidRPr="004535F6">
        <w:rPr>
          <w:sz w:val="32"/>
        </w:rPr>
        <w:t xml:space="preserve"> Ш.</w:t>
      </w:r>
    </w:p>
    <w:p w:rsidR="004535F6" w:rsidRPr="004535F6" w:rsidRDefault="00401EF4" w:rsidP="004535F6">
      <w:pPr>
        <w:tabs>
          <w:tab w:val="left" w:pos="1134"/>
        </w:tabs>
        <w:spacing w:after="0"/>
        <w:rPr>
          <w:sz w:val="32"/>
        </w:rPr>
      </w:pPr>
      <w:r>
        <w:rPr>
          <w:sz w:val="32"/>
        </w:rPr>
        <w:t>20</w:t>
      </w:r>
      <w:r w:rsidR="004535F6" w:rsidRPr="004535F6">
        <w:rPr>
          <w:sz w:val="32"/>
        </w:rPr>
        <w:tab/>
      </w:r>
      <w:proofErr w:type="spellStart"/>
      <w:r w:rsidR="004535F6" w:rsidRPr="004535F6">
        <w:rPr>
          <w:sz w:val="32"/>
        </w:rPr>
        <w:t>Сунгуров</w:t>
      </w:r>
      <w:proofErr w:type="spellEnd"/>
      <w:r w:rsidR="004535F6" w:rsidRPr="004535F6">
        <w:rPr>
          <w:sz w:val="32"/>
        </w:rPr>
        <w:t xml:space="preserve">  </w:t>
      </w:r>
      <w:proofErr w:type="spellStart"/>
      <w:r w:rsidR="004535F6" w:rsidRPr="004535F6">
        <w:rPr>
          <w:sz w:val="32"/>
        </w:rPr>
        <w:t>Юсуп</w:t>
      </w:r>
      <w:proofErr w:type="spellEnd"/>
      <w:r w:rsidR="004535F6" w:rsidRPr="004535F6">
        <w:rPr>
          <w:sz w:val="32"/>
        </w:rPr>
        <w:t xml:space="preserve"> М-Р</w:t>
      </w:r>
    </w:p>
    <w:p w:rsidR="004535F6" w:rsidRPr="004535F6" w:rsidRDefault="00401EF4" w:rsidP="004535F6">
      <w:pPr>
        <w:tabs>
          <w:tab w:val="left" w:pos="1134"/>
        </w:tabs>
        <w:spacing w:after="0"/>
        <w:rPr>
          <w:sz w:val="32"/>
        </w:rPr>
      </w:pPr>
      <w:r>
        <w:rPr>
          <w:sz w:val="32"/>
        </w:rPr>
        <w:t>21</w:t>
      </w:r>
      <w:r w:rsidR="004535F6" w:rsidRPr="004535F6">
        <w:rPr>
          <w:sz w:val="32"/>
        </w:rPr>
        <w:tab/>
      </w:r>
      <w:proofErr w:type="spellStart"/>
      <w:r w:rsidR="004535F6" w:rsidRPr="004535F6">
        <w:rPr>
          <w:sz w:val="32"/>
        </w:rPr>
        <w:t>Халимбекова</w:t>
      </w:r>
      <w:proofErr w:type="spellEnd"/>
      <w:r w:rsidR="004535F6" w:rsidRPr="004535F6">
        <w:rPr>
          <w:sz w:val="32"/>
        </w:rPr>
        <w:t xml:space="preserve"> </w:t>
      </w:r>
      <w:proofErr w:type="spellStart"/>
      <w:r w:rsidR="004535F6" w:rsidRPr="004535F6">
        <w:rPr>
          <w:sz w:val="32"/>
        </w:rPr>
        <w:t>Патимат</w:t>
      </w:r>
      <w:proofErr w:type="spellEnd"/>
      <w:r w:rsidR="004535F6" w:rsidRPr="004535F6">
        <w:rPr>
          <w:sz w:val="32"/>
        </w:rPr>
        <w:t xml:space="preserve"> М.</w:t>
      </w:r>
    </w:p>
    <w:p w:rsidR="004535F6" w:rsidRPr="004535F6" w:rsidRDefault="00401EF4" w:rsidP="004535F6">
      <w:pPr>
        <w:tabs>
          <w:tab w:val="left" w:pos="1134"/>
        </w:tabs>
        <w:spacing w:after="0"/>
        <w:rPr>
          <w:sz w:val="32"/>
        </w:rPr>
      </w:pPr>
      <w:r>
        <w:rPr>
          <w:sz w:val="32"/>
        </w:rPr>
        <w:t>22</w:t>
      </w:r>
      <w:r w:rsidR="004535F6" w:rsidRPr="004535F6">
        <w:rPr>
          <w:sz w:val="32"/>
        </w:rPr>
        <w:tab/>
      </w:r>
      <w:proofErr w:type="spellStart"/>
      <w:r w:rsidR="004535F6" w:rsidRPr="004535F6">
        <w:rPr>
          <w:sz w:val="32"/>
        </w:rPr>
        <w:t>Халимбеков</w:t>
      </w:r>
      <w:proofErr w:type="spellEnd"/>
      <w:r w:rsidR="004535F6" w:rsidRPr="004535F6">
        <w:rPr>
          <w:sz w:val="32"/>
        </w:rPr>
        <w:t xml:space="preserve"> </w:t>
      </w:r>
      <w:proofErr w:type="spellStart"/>
      <w:r w:rsidR="004535F6" w:rsidRPr="004535F6">
        <w:rPr>
          <w:sz w:val="32"/>
        </w:rPr>
        <w:t>Хизри</w:t>
      </w:r>
      <w:proofErr w:type="spellEnd"/>
      <w:r w:rsidR="004535F6" w:rsidRPr="004535F6">
        <w:rPr>
          <w:sz w:val="32"/>
        </w:rPr>
        <w:t xml:space="preserve"> М.</w:t>
      </w:r>
    </w:p>
    <w:p w:rsidR="00472D34" w:rsidRDefault="00401EF4" w:rsidP="00401EF4">
      <w:pPr>
        <w:tabs>
          <w:tab w:val="left" w:pos="1134"/>
        </w:tabs>
        <w:spacing w:after="0"/>
        <w:rPr>
          <w:sz w:val="32"/>
        </w:rPr>
      </w:pPr>
      <w:r>
        <w:rPr>
          <w:sz w:val="32"/>
        </w:rPr>
        <w:t>23</w:t>
      </w:r>
      <w:r w:rsidR="004535F6" w:rsidRPr="004535F6">
        <w:rPr>
          <w:sz w:val="32"/>
        </w:rPr>
        <w:tab/>
      </w:r>
      <w:proofErr w:type="spellStart"/>
      <w:r w:rsidR="004535F6" w:rsidRPr="004535F6">
        <w:rPr>
          <w:sz w:val="32"/>
        </w:rPr>
        <w:t>Шихшабеков</w:t>
      </w:r>
      <w:proofErr w:type="spellEnd"/>
      <w:r w:rsidR="004535F6" w:rsidRPr="004535F6">
        <w:rPr>
          <w:sz w:val="32"/>
        </w:rPr>
        <w:t xml:space="preserve"> </w:t>
      </w:r>
      <w:proofErr w:type="spellStart"/>
      <w:r w:rsidR="004535F6" w:rsidRPr="004535F6">
        <w:rPr>
          <w:sz w:val="32"/>
        </w:rPr>
        <w:t>Арслан</w:t>
      </w:r>
      <w:proofErr w:type="spellEnd"/>
      <w:r w:rsidR="004535F6" w:rsidRPr="004535F6">
        <w:rPr>
          <w:sz w:val="32"/>
        </w:rPr>
        <w:t xml:space="preserve"> Р.</w:t>
      </w:r>
    </w:p>
    <w:p w:rsidR="00401EF4" w:rsidRDefault="00401EF4" w:rsidP="00401EF4">
      <w:pPr>
        <w:spacing w:after="0"/>
        <w:rPr>
          <w:sz w:val="32"/>
        </w:rPr>
      </w:pPr>
    </w:p>
    <w:p w:rsidR="00D447FC" w:rsidRPr="009727A3" w:rsidRDefault="00D447FC" w:rsidP="00401EF4">
      <w:pPr>
        <w:spacing w:after="0"/>
        <w:jc w:val="center"/>
        <w:rPr>
          <w:b/>
          <w:i/>
          <w:color w:val="002060"/>
          <w:sz w:val="32"/>
        </w:rPr>
      </w:pPr>
      <w:r w:rsidRPr="009727A3">
        <w:rPr>
          <w:b/>
          <w:i/>
          <w:color w:val="002060"/>
          <w:sz w:val="32"/>
        </w:rPr>
        <w:t>МКДОУ «Детский сад №2 с. Сергокала»</w:t>
      </w:r>
    </w:p>
    <w:p w:rsidR="00D447FC" w:rsidRDefault="00D447FC" w:rsidP="00D447FC">
      <w:pPr>
        <w:spacing w:after="0"/>
        <w:jc w:val="center"/>
        <w:rPr>
          <w:i/>
          <w:sz w:val="32"/>
        </w:rPr>
      </w:pPr>
    </w:p>
    <w:p w:rsidR="00D447FC" w:rsidRDefault="00D447FC" w:rsidP="00D447FC">
      <w:pPr>
        <w:spacing w:after="0"/>
        <w:jc w:val="center"/>
        <w:rPr>
          <w:i/>
          <w:sz w:val="32"/>
        </w:rPr>
      </w:pPr>
    </w:p>
    <w:p w:rsidR="00D447FC" w:rsidRDefault="00D447FC" w:rsidP="00D447FC">
      <w:pPr>
        <w:spacing w:after="0"/>
        <w:jc w:val="center"/>
        <w:rPr>
          <w:i/>
          <w:sz w:val="32"/>
        </w:rPr>
      </w:pPr>
    </w:p>
    <w:p w:rsidR="00D447FC" w:rsidRDefault="00D447FC" w:rsidP="00D447FC">
      <w:pPr>
        <w:spacing w:after="0"/>
        <w:jc w:val="center"/>
        <w:rPr>
          <w:i/>
          <w:sz w:val="32"/>
        </w:rPr>
      </w:pPr>
    </w:p>
    <w:p w:rsidR="00D447FC" w:rsidRPr="009727A3" w:rsidRDefault="00D447FC" w:rsidP="00D447FC">
      <w:pPr>
        <w:spacing w:after="0"/>
        <w:jc w:val="center"/>
        <w:rPr>
          <w:rFonts w:ascii="Alibi" w:hAnsi="Alibi"/>
          <w:b/>
          <w:i/>
          <w:sz w:val="56"/>
        </w:rPr>
      </w:pPr>
      <w:r w:rsidRPr="009727A3">
        <w:rPr>
          <w:rFonts w:ascii="Times New Roman" w:hAnsi="Times New Roman" w:cs="Times New Roman"/>
          <w:b/>
          <w:i/>
          <w:sz w:val="56"/>
        </w:rPr>
        <w:t>Консультация</w:t>
      </w:r>
      <w:r w:rsidRPr="009727A3">
        <w:rPr>
          <w:rFonts w:ascii="Alibi" w:hAnsi="Alibi"/>
          <w:b/>
          <w:i/>
          <w:sz w:val="56"/>
        </w:rPr>
        <w:t xml:space="preserve"> </w:t>
      </w:r>
      <w:r w:rsidRPr="009727A3">
        <w:rPr>
          <w:rFonts w:ascii="Times New Roman" w:hAnsi="Times New Roman" w:cs="Times New Roman"/>
          <w:b/>
          <w:i/>
          <w:sz w:val="56"/>
        </w:rPr>
        <w:t>для</w:t>
      </w:r>
      <w:r w:rsidRPr="009727A3">
        <w:rPr>
          <w:rFonts w:ascii="Alibi" w:hAnsi="Alibi"/>
          <w:b/>
          <w:i/>
          <w:sz w:val="56"/>
        </w:rPr>
        <w:t xml:space="preserve"> </w:t>
      </w:r>
      <w:r w:rsidRPr="009727A3">
        <w:rPr>
          <w:rFonts w:ascii="Times New Roman" w:hAnsi="Times New Roman" w:cs="Times New Roman"/>
          <w:b/>
          <w:i/>
          <w:sz w:val="56"/>
        </w:rPr>
        <w:t>родителей</w:t>
      </w:r>
    </w:p>
    <w:p w:rsidR="00472D34" w:rsidRPr="00D447FC" w:rsidRDefault="00D447FC" w:rsidP="00D447FC">
      <w:pPr>
        <w:spacing w:after="0"/>
        <w:jc w:val="center"/>
        <w:rPr>
          <w:b/>
          <w:i/>
          <w:sz w:val="52"/>
        </w:rPr>
      </w:pPr>
      <w:r w:rsidRPr="00D447FC">
        <w:rPr>
          <w:b/>
          <w:i/>
          <w:color w:val="FF0000"/>
          <w:sz w:val="52"/>
        </w:rPr>
        <w:t xml:space="preserve">«Безопасность </w:t>
      </w:r>
      <w:r w:rsidRPr="00D447FC">
        <w:rPr>
          <w:b/>
          <w:i/>
          <w:color w:val="FFC000"/>
          <w:sz w:val="52"/>
        </w:rPr>
        <w:t>детей – в</w:t>
      </w:r>
      <w:r w:rsidRPr="00D447FC">
        <w:rPr>
          <w:b/>
          <w:i/>
          <w:sz w:val="52"/>
        </w:rPr>
        <w:t xml:space="preserve"> </w:t>
      </w:r>
      <w:r>
        <w:rPr>
          <w:b/>
          <w:i/>
          <w:sz w:val="52"/>
        </w:rPr>
        <w:t xml:space="preserve"> </w:t>
      </w:r>
      <w:r w:rsidRPr="00D447FC">
        <w:rPr>
          <w:b/>
          <w:i/>
          <w:color w:val="00B050"/>
          <w:sz w:val="52"/>
        </w:rPr>
        <w:t>наших руках»</w:t>
      </w:r>
    </w:p>
    <w:p w:rsidR="009727A3" w:rsidRPr="004535F6" w:rsidRDefault="009727A3" w:rsidP="009727A3">
      <w:pPr>
        <w:tabs>
          <w:tab w:val="left" w:pos="1995"/>
        </w:tabs>
        <w:spacing w:after="0"/>
        <w:ind w:left="180"/>
        <w:jc w:val="center"/>
        <w:rPr>
          <w:color w:val="002060"/>
          <w:sz w:val="32"/>
        </w:rPr>
      </w:pPr>
    </w:p>
    <w:p w:rsidR="009727A3" w:rsidRPr="004535F6" w:rsidRDefault="009727A3" w:rsidP="009727A3">
      <w:pPr>
        <w:tabs>
          <w:tab w:val="left" w:pos="1995"/>
        </w:tabs>
        <w:spacing w:after="0"/>
        <w:ind w:left="180"/>
        <w:jc w:val="center"/>
        <w:rPr>
          <w:b/>
          <w:i/>
          <w:color w:val="C00000"/>
          <w:sz w:val="56"/>
        </w:rPr>
      </w:pPr>
      <w:r w:rsidRPr="004535F6">
        <w:rPr>
          <w:i/>
          <w:color w:val="002060"/>
          <w:sz w:val="40"/>
        </w:rPr>
        <w:t xml:space="preserve">Воспитатель старшей группы:                                             </w:t>
      </w:r>
      <w:r w:rsidRPr="004535F6">
        <w:rPr>
          <w:b/>
          <w:i/>
          <w:color w:val="C00000"/>
          <w:sz w:val="56"/>
        </w:rPr>
        <w:t xml:space="preserve">Гаджиева </w:t>
      </w:r>
      <w:proofErr w:type="spellStart"/>
      <w:r w:rsidRPr="004535F6">
        <w:rPr>
          <w:b/>
          <w:i/>
          <w:color w:val="C00000"/>
          <w:sz w:val="56"/>
        </w:rPr>
        <w:t>Салихат</w:t>
      </w:r>
      <w:proofErr w:type="spellEnd"/>
      <w:r w:rsidRPr="004535F6">
        <w:rPr>
          <w:b/>
          <w:i/>
          <w:color w:val="C00000"/>
          <w:sz w:val="56"/>
        </w:rPr>
        <w:t xml:space="preserve"> Г.</w:t>
      </w:r>
    </w:p>
    <w:p w:rsidR="004535F6" w:rsidRPr="009727A3" w:rsidRDefault="004535F6" w:rsidP="009727A3">
      <w:pPr>
        <w:tabs>
          <w:tab w:val="left" w:pos="1995"/>
        </w:tabs>
        <w:spacing w:after="0"/>
        <w:ind w:left="180"/>
        <w:jc w:val="center"/>
        <w:rPr>
          <w:i/>
          <w:sz w:val="40"/>
        </w:rPr>
      </w:pPr>
    </w:p>
    <w:p w:rsidR="009727A3" w:rsidRPr="009727A3" w:rsidRDefault="004535F6" w:rsidP="009727A3">
      <w:pPr>
        <w:spacing w:after="0"/>
        <w:ind w:left="180"/>
        <w:jc w:val="center"/>
        <w:rPr>
          <w:i/>
          <w:sz w:val="40"/>
        </w:rPr>
      </w:pPr>
      <w:r w:rsidRPr="009727A3">
        <w:rPr>
          <w:sz w:val="28"/>
        </w:rPr>
        <w:drawing>
          <wp:anchor distT="0" distB="0" distL="114300" distR="114300" simplePos="0" relativeHeight="251658240" behindDoc="0" locked="0" layoutInCell="1" allowOverlap="1" wp14:anchorId="39364CF3" wp14:editId="7332CF54">
            <wp:simplePos x="0" y="0"/>
            <wp:positionH relativeFrom="column">
              <wp:posOffset>-161925</wp:posOffset>
            </wp:positionH>
            <wp:positionV relativeFrom="paragraph">
              <wp:posOffset>87630</wp:posOffset>
            </wp:positionV>
            <wp:extent cx="6172200" cy="4629150"/>
            <wp:effectExtent l="0" t="0" r="0" b="0"/>
            <wp:wrapNone/>
            <wp:docPr id="1" name="Рисунок 1" descr="http://school13buzuluk.ucoz.ru/123/kartinkinovosti/bezo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3buzuluk.ucoz.ru/123/kartinkinovosti/bezop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Default="009727A3" w:rsidP="00D447FC">
      <w:pPr>
        <w:spacing w:after="0"/>
        <w:ind w:left="180"/>
        <w:rPr>
          <w:sz w:val="28"/>
        </w:rPr>
      </w:pPr>
    </w:p>
    <w:p w:rsidR="009727A3" w:rsidRPr="004535F6" w:rsidRDefault="009727A3" w:rsidP="00D447FC">
      <w:pPr>
        <w:spacing w:after="0"/>
        <w:ind w:left="180"/>
        <w:rPr>
          <w:b/>
          <w:sz w:val="28"/>
        </w:rPr>
      </w:pPr>
    </w:p>
    <w:p w:rsidR="009727A3" w:rsidRPr="004535F6" w:rsidRDefault="004535F6" w:rsidP="004535F6">
      <w:pPr>
        <w:tabs>
          <w:tab w:val="left" w:pos="3255"/>
        </w:tabs>
        <w:spacing w:after="0"/>
        <w:jc w:val="center"/>
        <w:rPr>
          <w:b/>
          <w:sz w:val="28"/>
        </w:rPr>
      </w:pPr>
      <w:r w:rsidRPr="004535F6">
        <w:rPr>
          <w:b/>
          <w:sz w:val="40"/>
        </w:rPr>
        <w:t xml:space="preserve">2017 </w:t>
      </w:r>
      <w:r w:rsidRPr="004535F6">
        <w:rPr>
          <w:b/>
          <w:sz w:val="28"/>
        </w:rPr>
        <w:t>г.</w:t>
      </w:r>
    </w:p>
    <w:p w:rsidR="00401EF4" w:rsidRDefault="00401EF4" w:rsidP="00401EF4">
      <w:pPr>
        <w:spacing w:after="0"/>
        <w:rPr>
          <w:sz w:val="28"/>
        </w:rPr>
      </w:pPr>
      <w:r>
        <w:rPr>
          <w:sz w:val="28"/>
        </w:rPr>
        <w:t xml:space="preserve"> </w:t>
      </w:r>
    </w:p>
    <w:p w:rsidR="00472D34" w:rsidRPr="00D447FC" w:rsidRDefault="00401EF4" w:rsidP="00401EF4">
      <w:pPr>
        <w:spacing w:after="0"/>
        <w:rPr>
          <w:sz w:val="28"/>
        </w:rPr>
      </w:pPr>
      <w:r>
        <w:rPr>
          <w:sz w:val="28"/>
        </w:rPr>
        <w:t xml:space="preserve">      </w:t>
      </w:r>
      <w:r w:rsidR="00D447FC" w:rsidRPr="00D447FC">
        <w:rPr>
          <w:sz w:val="28"/>
        </w:rPr>
        <w:t xml:space="preserve">Каждый из вас желает  видеть своего ребенка здоровым и невредимым.  </w:t>
      </w:r>
      <w:r>
        <w:rPr>
          <w:sz w:val="28"/>
        </w:rPr>
        <w:t xml:space="preserve">          </w:t>
      </w:r>
      <w:r w:rsidR="00D447FC" w:rsidRPr="00D447FC">
        <w:rPr>
          <w:sz w:val="28"/>
        </w:rPr>
        <w:t>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 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D447FC" w:rsidRPr="00D447FC" w:rsidRDefault="00D447FC" w:rsidP="00D447FC">
      <w:pPr>
        <w:spacing w:after="0"/>
        <w:ind w:left="180"/>
        <w:rPr>
          <w:sz w:val="28"/>
        </w:rPr>
      </w:pPr>
    </w:p>
    <w:p w:rsidR="00D447FC" w:rsidRPr="00D447FC" w:rsidRDefault="00D447FC" w:rsidP="00D447FC">
      <w:pPr>
        <w:spacing w:after="0"/>
        <w:rPr>
          <w:sz w:val="28"/>
        </w:rPr>
      </w:pPr>
      <w:r>
        <w:rPr>
          <w:sz w:val="28"/>
        </w:rPr>
        <w:t xml:space="preserve">      </w:t>
      </w:r>
      <w:r w:rsidRPr="00D447FC">
        <w:rPr>
          <w:sz w:val="28"/>
        </w:rPr>
        <w:t>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D447FC" w:rsidRPr="00D447FC" w:rsidRDefault="00D447FC" w:rsidP="00D447FC">
      <w:pPr>
        <w:spacing w:after="0"/>
        <w:rPr>
          <w:sz w:val="28"/>
        </w:rPr>
      </w:pPr>
      <w:r>
        <w:rPr>
          <w:sz w:val="28"/>
        </w:rPr>
        <w:t xml:space="preserve">           </w:t>
      </w:r>
      <w:r w:rsidRPr="00D447FC">
        <w:rPr>
          <w:sz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 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 не ходи на красный свет».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472D34" w:rsidRPr="00D447FC" w:rsidRDefault="00D447FC" w:rsidP="00D447FC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Pr="00D447FC">
        <w:rPr>
          <w:sz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472D34" w:rsidRPr="00D447FC" w:rsidRDefault="00472D34" w:rsidP="00D447FC">
      <w:pPr>
        <w:spacing w:after="0"/>
        <w:rPr>
          <w:sz w:val="28"/>
        </w:rPr>
      </w:pPr>
    </w:p>
    <w:p w:rsidR="00D447FC" w:rsidRPr="00D447FC" w:rsidRDefault="00D447FC" w:rsidP="00D447FC">
      <w:pPr>
        <w:spacing w:after="0"/>
        <w:rPr>
          <w:sz w:val="28"/>
        </w:rPr>
      </w:pPr>
      <w:r>
        <w:rPr>
          <w:sz w:val="28"/>
        </w:rPr>
        <w:t xml:space="preserve">              </w:t>
      </w:r>
      <w:r w:rsidRPr="00D447FC">
        <w:rPr>
          <w:sz w:val="28"/>
        </w:rPr>
        <w:t>Помните, что вы становитесь участником дорожного движения  не с проезжей части улиц, а с тротуара. Поэтому отправляясь в детский сад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  при высадке из автобуса или троллейбуса.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D447FC" w:rsidRPr="00D447FC" w:rsidRDefault="00D447FC" w:rsidP="00D447FC">
      <w:pPr>
        <w:spacing w:after="0"/>
        <w:rPr>
          <w:sz w:val="28"/>
        </w:rPr>
      </w:pPr>
      <w:r>
        <w:rPr>
          <w:sz w:val="28"/>
        </w:rPr>
        <w:t xml:space="preserve">             </w:t>
      </w:r>
      <w:r w:rsidRPr="00D447FC">
        <w:rPr>
          <w:sz w:val="28"/>
        </w:rPr>
        <w:t>Научите своих детей правилам безопасного перехода проезжей части дороги!</w:t>
      </w:r>
    </w:p>
    <w:p w:rsidR="00472D34" w:rsidRPr="00D447FC" w:rsidRDefault="00D447FC" w:rsidP="00D447FC">
      <w:pPr>
        <w:spacing w:after="0"/>
        <w:rPr>
          <w:sz w:val="28"/>
        </w:rPr>
      </w:pPr>
      <w:r w:rsidRPr="00D447FC">
        <w:rPr>
          <w:sz w:val="28"/>
        </w:rPr>
        <w:t>Вместе обсуждайте наиболее безопасные пути движения, ежедневно напоминайте ребенку:</w:t>
      </w:r>
    </w:p>
    <w:p w:rsidR="00D447FC" w:rsidRPr="00D447FC" w:rsidRDefault="00D447FC" w:rsidP="00D447FC">
      <w:pPr>
        <w:spacing w:after="0"/>
        <w:rPr>
          <w:sz w:val="28"/>
        </w:rPr>
      </w:pPr>
      <w:r w:rsidRPr="00D447FC">
        <w:rPr>
          <w:sz w:val="28"/>
        </w:rPr>
        <w:t>ПРЕЖДЕ ЧЕМ ПЕРЕЙТИ ДОРОГУ - УБЕДИСЬ В БЕЗОПАСНОСТИ!</w:t>
      </w:r>
    </w:p>
    <w:p w:rsidR="00D447FC" w:rsidRPr="00D447FC" w:rsidRDefault="00D447FC" w:rsidP="00D447FC">
      <w:pPr>
        <w:spacing w:after="0"/>
        <w:rPr>
          <w:sz w:val="28"/>
        </w:rPr>
      </w:pPr>
      <w:r w:rsidRPr="00D447FC">
        <w:rPr>
          <w:sz w:val="28"/>
        </w:rPr>
        <w:t>Объясните ребенку, что остановить автомобиль сразу - невозможно!</w:t>
      </w:r>
    </w:p>
    <w:p w:rsidR="00D447FC" w:rsidRPr="00D447FC" w:rsidRDefault="00D447FC" w:rsidP="00D447FC">
      <w:pPr>
        <w:spacing w:after="0"/>
        <w:rPr>
          <w:sz w:val="28"/>
        </w:rPr>
      </w:pPr>
      <w:r w:rsidRPr="00D447FC">
        <w:rPr>
          <w:sz w:val="28"/>
        </w:rPr>
        <w:t xml:space="preserve">Научите детей тому, что переходить дорогу из - </w:t>
      </w:r>
      <w:proofErr w:type="gramStart"/>
      <w:r w:rsidRPr="00D447FC">
        <w:rPr>
          <w:sz w:val="28"/>
        </w:rPr>
        <w:t>за</w:t>
      </w:r>
      <w:proofErr w:type="gramEnd"/>
      <w:r w:rsidRPr="00D447FC">
        <w:rPr>
          <w:sz w:val="28"/>
        </w:rPr>
        <w:t xml:space="preserve"> стоящего транспорта опасно для жизни! Учите предвидеть скрытую опасность!</w:t>
      </w:r>
    </w:p>
    <w:p w:rsidR="00D447FC" w:rsidRPr="00D447FC" w:rsidRDefault="00D447FC" w:rsidP="00D447FC">
      <w:pPr>
        <w:spacing w:after="0"/>
        <w:rPr>
          <w:sz w:val="28"/>
        </w:rPr>
      </w:pPr>
      <w:r w:rsidRPr="00D447FC">
        <w:rPr>
          <w:sz w:val="28"/>
        </w:rPr>
        <w:t>Чтобы правильно выстроить процесс обучения, необходимо учитывать психологические и возрастные особенности детей.</w:t>
      </w:r>
    </w:p>
    <w:p w:rsidR="00D447FC" w:rsidRPr="00D447FC" w:rsidRDefault="00D447FC" w:rsidP="00D447FC">
      <w:pPr>
        <w:spacing w:after="0"/>
        <w:rPr>
          <w:sz w:val="28"/>
        </w:rPr>
      </w:pPr>
      <w:r w:rsidRPr="00D447FC">
        <w:rPr>
          <w:sz w:val="28"/>
        </w:rPr>
        <w:t>Психологические особенности детей.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D447FC" w:rsidRPr="00D447FC" w:rsidRDefault="00D447FC" w:rsidP="00D447FC">
      <w:pPr>
        <w:spacing w:after="0"/>
        <w:rPr>
          <w:sz w:val="28"/>
        </w:rPr>
      </w:pPr>
      <w:r w:rsidRPr="00D447FC">
        <w:rPr>
          <w:sz w:val="28"/>
        </w:rPr>
        <w:t>– У малыша дошкольного возраста сужено поле зрения. Поэтому он не может даже приблизительно определить расстояние до приближающегося автомобиля. А понять, с какой скоростью он движется, способен не каждый школьник.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D447FC" w:rsidRPr="00D447FC" w:rsidRDefault="00D447FC" w:rsidP="00D447FC">
      <w:pPr>
        <w:spacing w:after="0"/>
        <w:rPr>
          <w:sz w:val="28"/>
        </w:rPr>
      </w:pPr>
      <w:r w:rsidRPr="00D447FC">
        <w:rPr>
          <w:sz w:val="28"/>
        </w:rPr>
        <w:t>– Даже если ребенок смотрит на автомобиль, это вовсе не значит, что он его видит. Увлеченный собственными мыслями, переживаниями, часто он просто не замечает транспортное средство.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D447FC" w:rsidRPr="00D447FC" w:rsidRDefault="00D447FC" w:rsidP="00D447FC">
      <w:pPr>
        <w:spacing w:after="0"/>
        <w:rPr>
          <w:sz w:val="28"/>
        </w:rPr>
      </w:pPr>
      <w:r w:rsidRPr="00D447FC">
        <w:rPr>
          <w:sz w:val="28"/>
        </w:rPr>
        <w:t xml:space="preserve"> – В переходном возрасте возникают другие трудности: подростку свойственно пренебрежение  опасностью. Он уверен, что с ним не произойдет то, что случается с другими. И, не глядя по сторонам, бесстрашно выходит на дорогу.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D447FC" w:rsidRPr="00D447FC" w:rsidRDefault="00D447FC" w:rsidP="00D447FC">
      <w:pPr>
        <w:spacing w:after="0"/>
        <w:rPr>
          <w:sz w:val="28"/>
        </w:rPr>
      </w:pPr>
      <w:r w:rsidRPr="00D447FC">
        <w:rPr>
          <w:sz w:val="28"/>
        </w:rPr>
        <w:t xml:space="preserve"> – А малыши в дошкольном и младшем школьном возрасте вообще не воспринимают автомобиль как угрозу. Для них какая-нибудь игрушка, мяч гораздо важнее здоровья и жизни. Поэтому существует правило: если на дорогу выкатился мяч - жди ребенка. Потребность детей в движении в этом возрасте, которая преобладает над осторожностью, стремление играть в любых ситуациях, неумение быстро оценить обстановку или принять правильное решение, недостаточные знания об источниках повышенной опасности могут привести к печальным последствиям.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D447FC" w:rsidRPr="00D447FC" w:rsidRDefault="00401EF4" w:rsidP="00D447FC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D447FC" w:rsidRPr="00D447FC">
        <w:rPr>
          <w:sz w:val="28"/>
        </w:rPr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неустановленных местах, неправильно осуществляют посадку в маршрутные транспортные средства и высадку из них. Но стоит обратить внимание на то, что  дети – это особая категория пешеходов и пассажиров. Их нельзя мерить теми же категориями, что и  взрослых,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что требует от дошкольников абстрактного мышления, затрудняет процесс обучения и воспитания.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D447FC" w:rsidRPr="00D447FC" w:rsidRDefault="00401EF4" w:rsidP="00D447FC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D447FC" w:rsidRPr="00D447FC">
        <w:rPr>
          <w:sz w:val="28"/>
        </w:rPr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и методы обучения.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D447FC" w:rsidRPr="00D447FC" w:rsidRDefault="00401EF4" w:rsidP="00D447FC">
      <w:pPr>
        <w:spacing w:after="0"/>
        <w:rPr>
          <w:sz w:val="28"/>
        </w:rPr>
      </w:pPr>
      <w:r>
        <w:rPr>
          <w:sz w:val="28"/>
        </w:rPr>
        <w:t xml:space="preserve">             </w:t>
      </w:r>
      <w:r w:rsidR="00D447FC" w:rsidRPr="00D447FC">
        <w:rPr>
          <w:sz w:val="28"/>
        </w:rPr>
        <w:t>В процессе обучения детей правилам дорожного движения, основная задача родителей и педагогов — сформировать три основных навыка поведения, которые помогут ребенку сориентироваться в дорожных ситуациях.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D447FC" w:rsidRPr="00D447FC" w:rsidRDefault="00401EF4" w:rsidP="00D447FC">
      <w:pPr>
        <w:spacing w:after="0"/>
        <w:rPr>
          <w:sz w:val="28"/>
        </w:rPr>
      </w:pPr>
      <w:r>
        <w:rPr>
          <w:sz w:val="28"/>
        </w:rPr>
        <w:t xml:space="preserve">                </w:t>
      </w:r>
      <w:r w:rsidR="00D447FC" w:rsidRPr="00D447FC">
        <w:rPr>
          <w:sz w:val="28"/>
        </w:rPr>
        <w:t>Навык сосредоточения внимания – это граница, перед которой необходимо останавливаться, выдерживать паузу, для психологического переключения в связи с переходом в опасную зону, а также для адекватной оценки обстановки не только глазами, но и мыслями.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D447FC" w:rsidRPr="00D447FC" w:rsidRDefault="00401EF4" w:rsidP="00D447FC">
      <w:pPr>
        <w:spacing w:after="0"/>
        <w:rPr>
          <w:sz w:val="28"/>
        </w:rPr>
      </w:pPr>
      <w:r>
        <w:rPr>
          <w:sz w:val="28"/>
        </w:rPr>
        <w:t xml:space="preserve">          </w:t>
      </w:r>
      <w:r w:rsidR="00D447FC" w:rsidRPr="00D447FC">
        <w:rPr>
          <w:sz w:val="28"/>
        </w:rPr>
        <w:t>Навык наблюдения – ребенок должен видеть предметы, окружающие его, как подвижные (автомобили, движущиеся по дороге) так и неподвижные (автомобили, стоящие у обочины, кусты и т.д.), закрывающие обзор проезжей части и воспринимать их как потенциальную опасность.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D447FC" w:rsidRPr="00D447FC" w:rsidRDefault="00401EF4" w:rsidP="00D447FC">
      <w:pPr>
        <w:spacing w:after="0"/>
        <w:rPr>
          <w:sz w:val="28"/>
        </w:rPr>
      </w:pPr>
      <w:r>
        <w:rPr>
          <w:sz w:val="28"/>
        </w:rPr>
        <w:t xml:space="preserve">        </w:t>
      </w:r>
      <w:r w:rsidR="00D447FC" w:rsidRPr="00D447FC">
        <w:rPr>
          <w:sz w:val="28"/>
        </w:rPr>
        <w:t>Навык самоконтрол</w:t>
      </w:r>
      <w:proofErr w:type="gramStart"/>
      <w:r w:rsidR="00D447FC" w:rsidRPr="00D447FC">
        <w:rPr>
          <w:sz w:val="28"/>
        </w:rPr>
        <w:t>я–</w:t>
      </w:r>
      <w:proofErr w:type="gramEnd"/>
      <w:r w:rsidR="00D447FC" w:rsidRPr="00D447FC">
        <w:rPr>
          <w:sz w:val="28"/>
        </w:rPr>
        <w:t xml:space="preserve"> ступая на проезжую часть спешку и волнение необходимо оставить на тротуаре, соблюдать полное спокойствие и не отвлекаться ни на что те несколько минут, которые требуются для перехода дороги.</w:t>
      </w:r>
    </w:p>
    <w:p w:rsidR="00D447FC" w:rsidRPr="00D447FC" w:rsidRDefault="00D447FC" w:rsidP="00D447FC">
      <w:pPr>
        <w:spacing w:after="0"/>
        <w:rPr>
          <w:sz w:val="28"/>
        </w:rPr>
      </w:pPr>
    </w:p>
    <w:p w:rsidR="00472D34" w:rsidRPr="00D447FC" w:rsidRDefault="00401EF4" w:rsidP="00D447FC">
      <w:pPr>
        <w:spacing w:after="0"/>
        <w:rPr>
          <w:sz w:val="28"/>
        </w:rPr>
      </w:pPr>
      <w:r>
        <w:rPr>
          <w:sz w:val="28"/>
        </w:rPr>
        <w:t xml:space="preserve">                                             </w:t>
      </w:r>
      <w:r w:rsidR="00D447FC" w:rsidRPr="00D447FC">
        <w:rPr>
          <w:sz w:val="28"/>
        </w:rPr>
        <w:t>Здоровья вам и вашим детям!</w:t>
      </w:r>
    </w:p>
    <w:sectPr w:rsidR="00472D34" w:rsidRPr="00D447FC" w:rsidSect="009727A3">
      <w:pgSz w:w="11906" w:h="16838"/>
      <w:pgMar w:top="719" w:right="926" w:bottom="540" w:left="126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ibi">
    <w:panose1 w:val="00000400000000000000"/>
    <w:charset w:val="00"/>
    <w:family w:val="auto"/>
    <w:pitch w:val="variable"/>
    <w:sig w:usb0="A0000027" w:usb1="00000000" w:usb2="00000000" w:usb3="00000000" w:csb0="000001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2900"/>
    <w:multiLevelType w:val="hybridMultilevel"/>
    <w:tmpl w:val="73FCF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9C"/>
    <w:rsid w:val="000B3FA4"/>
    <w:rsid w:val="001F161A"/>
    <w:rsid w:val="003C679D"/>
    <w:rsid w:val="00401EF4"/>
    <w:rsid w:val="004535F6"/>
    <w:rsid w:val="00472D34"/>
    <w:rsid w:val="00646721"/>
    <w:rsid w:val="007D3D86"/>
    <w:rsid w:val="008946DD"/>
    <w:rsid w:val="009727A3"/>
    <w:rsid w:val="009748F8"/>
    <w:rsid w:val="00A443CC"/>
    <w:rsid w:val="00A65D68"/>
    <w:rsid w:val="00AC6C9C"/>
    <w:rsid w:val="00CA2C9B"/>
    <w:rsid w:val="00D447FC"/>
    <w:rsid w:val="00E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2017-12-08T20:32:00Z</cp:lastPrinted>
  <dcterms:created xsi:type="dcterms:W3CDTF">2017-12-08T20:41:00Z</dcterms:created>
  <dcterms:modified xsi:type="dcterms:W3CDTF">2017-12-08T20:41:00Z</dcterms:modified>
</cp:coreProperties>
</file>