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46C" w:rsidRDefault="00FF50F6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38" behindDoc="1" locked="0" layoutInCell="1" allowOverlap="1">
            <wp:simplePos x="0" y="0"/>
            <wp:positionH relativeFrom="column">
              <wp:posOffset>-1175385</wp:posOffset>
            </wp:positionH>
            <wp:positionV relativeFrom="paragraph">
              <wp:posOffset>-691515</wp:posOffset>
            </wp:positionV>
            <wp:extent cx="7753350" cy="10658475"/>
            <wp:effectExtent l="19050" t="0" r="0" b="0"/>
            <wp:wrapNone/>
            <wp:docPr id="5" name="Рисунок 16" descr="C:\Users\Uzer\Desktop\Салихат\depositphotos_8511694-stock-photo-hearts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zer\Desktop\Салихат\depositphotos_8511694-stock-photo-hearts-fra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65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37E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-20.55pt;margin-top:10.1pt;width:450.75pt;height:92.2pt;z-index:-251656192;mso-position-horizontal-relative:text;mso-position-vertical-relative:tex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 &quot; Наши праздники&quot;"/>
          </v:shape>
        </w:pict>
      </w:r>
    </w:p>
    <w:p w:rsidR="0044546C" w:rsidRDefault="0044546C">
      <w:pPr>
        <w:rPr>
          <w:noProof/>
          <w:lang w:eastAsia="ru-RU"/>
        </w:rPr>
      </w:pPr>
    </w:p>
    <w:p w:rsidR="0044546C" w:rsidRDefault="0044546C">
      <w:pPr>
        <w:rPr>
          <w:noProof/>
          <w:lang w:eastAsia="ru-RU"/>
        </w:rPr>
      </w:pPr>
    </w:p>
    <w:p w:rsidR="0044546C" w:rsidRDefault="0044546C">
      <w:pPr>
        <w:rPr>
          <w:noProof/>
          <w:lang w:eastAsia="ru-RU"/>
        </w:rPr>
      </w:pPr>
    </w:p>
    <w:p w:rsidR="0044546C" w:rsidRPr="00FF50F6" w:rsidRDefault="0044546C">
      <w:pPr>
        <w:rPr>
          <w:noProof/>
          <w:sz w:val="44"/>
          <w:szCs w:val="44"/>
          <w:lang w:eastAsia="ru-RU"/>
        </w:rPr>
      </w:pPr>
    </w:p>
    <w:p w:rsidR="0044546C" w:rsidRPr="0044546C" w:rsidRDefault="00FF50F6" w:rsidP="00FF50F6">
      <w:pPr>
        <w:spacing w:line="480" w:lineRule="auto"/>
        <w:rPr>
          <w:noProof/>
          <w:color w:val="7030A0"/>
          <w:sz w:val="44"/>
          <w:szCs w:val="44"/>
          <w:lang w:eastAsia="ru-RU"/>
        </w:rPr>
      </w:pPr>
      <w:r>
        <w:rPr>
          <w:noProof/>
          <w:color w:val="FF0000"/>
          <w:sz w:val="44"/>
          <w:szCs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2244090</wp:posOffset>
            </wp:positionH>
            <wp:positionV relativeFrom="paragraph">
              <wp:posOffset>4622800</wp:posOffset>
            </wp:positionV>
            <wp:extent cx="3267075" cy="2457450"/>
            <wp:effectExtent l="19050" t="0" r="9525" b="0"/>
            <wp:wrapNone/>
            <wp:docPr id="17" name="Рисунок 17" descr="ÐÐ°ÑÑÐ¸Ð½ÐºÐ¸ Ð¿Ð¾ Ð·Ð°Ð¿ÑÐ¾ÑÑ ÑÐ¾ÑÐ¾ ÐºÑÐ°ÑÐ¸Ð²ÑÐµ ÑÐ²ÐµÑÑ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ÑÐ¾ÑÐ¾ ÐºÑÐ°ÑÐ¸Ð²ÑÐµ ÑÐ²ÐµÑÑ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46C" w:rsidRPr="00FF50F6">
        <w:rPr>
          <w:noProof/>
          <w:color w:val="FF0000"/>
          <w:sz w:val="44"/>
          <w:szCs w:val="44"/>
          <w:lang w:eastAsia="ru-RU"/>
        </w:rPr>
        <w:t>- Праздник посвящённый началу учебному году.</w:t>
      </w:r>
      <w:r w:rsidR="0044546C" w:rsidRPr="00FF50F6">
        <w:rPr>
          <w:noProof/>
          <w:color w:val="7030A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>-- Осенний бал – маскарад</w:t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00B0F0"/>
          <w:sz w:val="44"/>
          <w:szCs w:val="44"/>
          <w:lang w:eastAsia="ru-RU"/>
        </w:rPr>
        <w:t>-- День Народного  Единства</w:t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FFC00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>-- День Матери</w:t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</w:r>
      <w:r w:rsidR="0044546C" w:rsidRPr="00FF50F6">
        <w:rPr>
          <w:noProof/>
          <w:color w:val="0070C0"/>
          <w:sz w:val="44"/>
          <w:szCs w:val="44"/>
          <w:lang w:eastAsia="ru-RU"/>
        </w:rPr>
        <w:tab/>
        <w:t xml:space="preserve">                                                                              </w:t>
      </w:r>
      <w:r w:rsidR="008237E8" w:rsidRPr="00FF50F6">
        <w:rPr>
          <w:noProof/>
          <w:color w:val="7030A0"/>
          <w:sz w:val="44"/>
          <w:szCs w:val="44"/>
          <w:lang w:eastAsia="ru-RU"/>
        </w:rPr>
        <w:t>- Новогодний  бал – маскарад</w:t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  <w:t xml:space="preserve">- </w:t>
      </w:r>
      <w:r w:rsidR="008237E8" w:rsidRPr="00FF50F6">
        <w:rPr>
          <w:noProof/>
          <w:color w:val="00B050"/>
          <w:sz w:val="44"/>
          <w:szCs w:val="44"/>
          <w:lang w:eastAsia="ru-RU"/>
        </w:rPr>
        <w:t>- День Защитника Отечества</w:t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FF0000"/>
          <w:sz w:val="44"/>
          <w:szCs w:val="44"/>
          <w:lang w:eastAsia="ru-RU"/>
        </w:rPr>
        <w:t>-- Международный Женский День.</w:t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FF3399"/>
          <w:sz w:val="44"/>
          <w:szCs w:val="44"/>
          <w:lang w:eastAsia="ru-RU"/>
        </w:rPr>
        <w:t>-- День труда и весны</w:t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 w:rsidRPr="00FF50F6">
        <w:rPr>
          <w:noProof/>
          <w:color w:val="0070C0"/>
          <w:sz w:val="44"/>
          <w:szCs w:val="44"/>
          <w:lang w:eastAsia="ru-RU"/>
        </w:rPr>
        <w:t>-- День Победы</w:t>
      </w:r>
      <w:r w:rsidR="008237E8" w:rsidRPr="00FF50F6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>
        <w:rPr>
          <w:noProof/>
          <w:color w:val="7030A0"/>
          <w:sz w:val="44"/>
          <w:szCs w:val="44"/>
          <w:lang w:eastAsia="ru-RU"/>
        </w:rPr>
        <w:tab/>
      </w:r>
      <w:r w:rsidR="008237E8" w:rsidRPr="008237E8">
        <w:rPr>
          <w:noProof/>
          <w:color w:val="CC0000"/>
          <w:sz w:val="44"/>
          <w:szCs w:val="44"/>
          <w:lang w:eastAsia="ru-RU"/>
        </w:rPr>
        <w:t>-</w:t>
      </w:r>
    </w:p>
    <w:sectPr w:rsidR="0044546C" w:rsidRPr="0044546C" w:rsidSect="00B36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EE0"/>
    <w:rsid w:val="002C0EE0"/>
    <w:rsid w:val="0044546C"/>
    <w:rsid w:val="008237E8"/>
    <w:rsid w:val="00B3611B"/>
    <w:rsid w:val="00FF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2018-03-12T19:07:00Z</dcterms:created>
  <dcterms:modified xsi:type="dcterms:W3CDTF">2018-03-12T19:49:00Z</dcterms:modified>
</cp:coreProperties>
</file>